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2AD" w14:textId="641BFC1E" w:rsidR="00D92F1A" w:rsidRDefault="00D92F1A" w:rsidP="2D4D2184">
      <w:pPr>
        <w:rPr>
          <w:rFonts w:ascii="Arial" w:hAnsi="Arial"/>
          <w:sz w:val="40"/>
          <w:szCs w:val="40"/>
        </w:rPr>
      </w:pPr>
      <w:bookmarkStart w:id="0" w:name="OLE_LINK1"/>
      <w:r>
        <w:br/>
      </w:r>
      <w:r w:rsidR="00CB12D1">
        <w:rPr>
          <w:rFonts w:ascii="Arial" w:hAnsi="Arial"/>
          <w:sz w:val="40"/>
          <w:szCs w:val="40"/>
        </w:rPr>
        <w:t>Leia Zhu</w:t>
      </w:r>
    </w:p>
    <w:p w14:paraId="4CD6F40A" w14:textId="783E617E" w:rsidR="00D92F1A" w:rsidRDefault="00CB12D1" w:rsidP="2D4D2184">
      <w:pPr>
        <w:rPr>
          <w:rFonts w:ascii="Arial" w:hAnsi="Arial"/>
          <w:sz w:val="34"/>
          <w:szCs w:val="34"/>
        </w:rPr>
      </w:pPr>
      <w:r>
        <w:rPr>
          <w:rFonts w:ascii="Arial" w:hAnsi="Arial"/>
          <w:sz w:val="34"/>
          <w:szCs w:val="34"/>
        </w:rPr>
        <w:t>Violin</w:t>
      </w:r>
      <w:r w:rsidR="004A7F0B">
        <w:rPr>
          <w:rFonts w:ascii="Arial" w:hAnsi="Arial"/>
          <w:sz w:val="34"/>
          <w:szCs w:val="34"/>
        </w:rPr>
        <w:t>ist</w:t>
      </w:r>
    </w:p>
    <w:bookmarkEnd w:id="0"/>
    <w:p w14:paraId="7FAD5610" w14:textId="5AB7CF58" w:rsidR="00CB12D1" w:rsidRDefault="00D92F1A" w:rsidP="00CB12D1">
      <w:pPr>
        <w:jc w:val="both"/>
        <w:rPr>
          <w:rFonts w:ascii="Arial" w:eastAsia="Arial" w:hAnsi="Arial" w:cs="Arial"/>
          <w:sz w:val="19"/>
          <w:szCs w:val="19"/>
          <w:lang w:val="en-GB"/>
        </w:rPr>
      </w:pPr>
      <w:r>
        <w:br/>
      </w:r>
      <w:r w:rsidR="00CB12D1" w:rsidRPr="00CB12D1">
        <w:rPr>
          <w:rFonts w:ascii="Arial" w:eastAsia="Arial" w:hAnsi="Arial" w:cs="Arial"/>
          <w:sz w:val="19"/>
          <w:szCs w:val="19"/>
          <w:lang w:val="en-GB"/>
        </w:rPr>
        <w:t>Celebrated for her exceptional musical maturity and credited with “a poise and musical intelligence beyond her years” by </w:t>
      </w:r>
      <w:r w:rsidR="00CB12D1" w:rsidRPr="000C3E4A">
        <w:rPr>
          <w:rFonts w:ascii="Arial" w:eastAsia="Arial" w:hAnsi="Arial" w:cs="Arial"/>
          <w:sz w:val="19"/>
          <w:szCs w:val="19"/>
          <w:lang w:val="en-GB"/>
        </w:rPr>
        <w:t>The Guardian</w:t>
      </w:r>
      <w:r w:rsidR="00CB12D1" w:rsidRPr="00CB12D1">
        <w:rPr>
          <w:rFonts w:ascii="Arial" w:eastAsia="Arial" w:hAnsi="Arial" w:cs="Arial"/>
          <w:sz w:val="19"/>
          <w:szCs w:val="19"/>
          <w:lang w:val="en-GB"/>
        </w:rPr>
        <w:t xml:space="preserve">, 18-year-old British violinist Leia Zhu has performed on the international stage in more than 20 countries since her debut at the age of four. In 2025, she was named Young Talent of the Year at the prestigious Opus </w:t>
      </w:r>
      <w:proofErr w:type="spellStart"/>
      <w:r w:rsidR="00CB12D1" w:rsidRPr="00CB12D1">
        <w:rPr>
          <w:rFonts w:ascii="Arial" w:eastAsia="Arial" w:hAnsi="Arial" w:cs="Arial"/>
          <w:sz w:val="19"/>
          <w:szCs w:val="19"/>
          <w:lang w:val="en-GB"/>
        </w:rPr>
        <w:t>Klassik</w:t>
      </w:r>
      <w:proofErr w:type="spellEnd"/>
      <w:r w:rsidR="00CB12D1" w:rsidRPr="00CB12D1">
        <w:rPr>
          <w:rFonts w:ascii="Arial" w:eastAsia="Arial" w:hAnsi="Arial" w:cs="Arial"/>
          <w:sz w:val="19"/>
          <w:szCs w:val="19"/>
          <w:lang w:val="en-GB"/>
        </w:rPr>
        <w:t xml:space="preserve"> Awards, recogni</w:t>
      </w:r>
      <w:r w:rsidR="00ED2AEF">
        <w:rPr>
          <w:rFonts w:ascii="Arial" w:eastAsia="Arial" w:hAnsi="Arial" w:cs="Arial"/>
          <w:sz w:val="19"/>
          <w:szCs w:val="19"/>
          <w:lang w:val="en-GB"/>
        </w:rPr>
        <w:t>s</w:t>
      </w:r>
      <w:r w:rsidR="00CB12D1" w:rsidRPr="00CB12D1">
        <w:rPr>
          <w:rFonts w:ascii="Arial" w:eastAsia="Arial" w:hAnsi="Arial" w:cs="Arial"/>
          <w:sz w:val="19"/>
          <w:szCs w:val="19"/>
          <w:lang w:val="en-GB"/>
        </w:rPr>
        <w:t>ing her expressive depth and technical brilliance as one of the most exciting young artists of her generation.</w:t>
      </w:r>
    </w:p>
    <w:p w14:paraId="7B1CCC57" w14:textId="77777777" w:rsidR="00CB12D1" w:rsidRPr="00CB12D1" w:rsidRDefault="00CB12D1" w:rsidP="00CB12D1">
      <w:pPr>
        <w:jc w:val="both"/>
        <w:rPr>
          <w:rFonts w:ascii="Arial" w:eastAsia="Arial" w:hAnsi="Arial" w:cs="Arial"/>
          <w:sz w:val="19"/>
          <w:szCs w:val="19"/>
          <w:lang w:val="en-GB"/>
        </w:rPr>
      </w:pPr>
    </w:p>
    <w:p w14:paraId="37CBB2B4" w14:textId="6A28F50F" w:rsidR="00CB12D1" w:rsidRDefault="00CB12D1" w:rsidP="00CB12D1">
      <w:pPr>
        <w:jc w:val="both"/>
        <w:rPr>
          <w:rFonts w:ascii="Arial" w:eastAsia="Arial" w:hAnsi="Arial" w:cs="Arial"/>
          <w:sz w:val="19"/>
          <w:szCs w:val="19"/>
          <w:lang w:val="en-GB"/>
        </w:rPr>
      </w:pPr>
      <w:r w:rsidRPr="00CB12D1">
        <w:rPr>
          <w:rFonts w:ascii="Arial" w:eastAsia="Arial" w:hAnsi="Arial" w:cs="Arial"/>
          <w:sz w:val="19"/>
          <w:szCs w:val="19"/>
          <w:lang w:val="en-GB"/>
        </w:rPr>
        <w:t>Zhu’s recent and upcoming highlights for the 2</w:t>
      </w:r>
      <w:r w:rsidR="0039780C">
        <w:rPr>
          <w:rFonts w:ascii="Arial" w:eastAsia="Arial" w:hAnsi="Arial" w:cs="Arial"/>
          <w:sz w:val="19"/>
          <w:szCs w:val="19"/>
          <w:lang w:val="en-GB"/>
        </w:rPr>
        <w:t>02</w:t>
      </w:r>
      <w:r w:rsidRPr="00CB12D1">
        <w:rPr>
          <w:rFonts w:ascii="Arial" w:eastAsia="Arial" w:hAnsi="Arial" w:cs="Arial"/>
          <w:sz w:val="19"/>
          <w:szCs w:val="19"/>
          <w:lang w:val="en-GB"/>
        </w:rPr>
        <w:t xml:space="preserve">5/26 season include her return to the London Philharmonic Orchestra performing Prokofiev’s Violin Concerto No.2, and her debut at </w:t>
      </w:r>
      <w:proofErr w:type="spellStart"/>
      <w:r w:rsidRPr="00CB12D1">
        <w:rPr>
          <w:rFonts w:ascii="Arial" w:eastAsia="Arial" w:hAnsi="Arial" w:cs="Arial"/>
          <w:sz w:val="19"/>
          <w:szCs w:val="19"/>
          <w:lang w:val="en-GB"/>
        </w:rPr>
        <w:t>Meisterzyklus</w:t>
      </w:r>
      <w:proofErr w:type="spellEnd"/>
      <w:r w:rsidRPr="00CB12D1">
        <w:rPr>
          <w:rFonts w:ascii="Arial" w:eastAsia="Arial" w:hAnsi="Arial" w:cs="Arial"/>
          <w:sz w:val="19"/>
          <w:szCs w:val="19"/>
          <w:lang w:val="en-GB"/>
        </w:rPr>
        <w:t xml:space="preserve"> Bern with Howard Griffiths and Camerata Schweiz, performing Mozart’s Violin Concerto No.3. She also joins the Arctic Philharmonic under Samuel Lee for another performance of Prokofiev’s Violin Concerto No.</w:t>
      </w:r>
      <w:proofErr w:type="gramStart"/>
      <w:r w:rsidRPr="00CB12D1">
        <w:rPr>
          <w:rFonts w:ascii="Arial" w:eastAsia="Arial" w:hAnsi="Arial" w:cs="Arial"/>
          <w:sz w:val="19"/>
          <w:szCs w:val="19"/>
          <w:lang w:val="en-GB"/>
        </w:rPr>
        <w:t>2</w:t>
      </w:r>
      <w:proofErr w:type="gramEnd"/>
      <w:r w:rsidRPr="00CB12D1">
        <w:rPr>
          <w:rFonts w:ascii="Arial" w:eastAsia="Arial" w:hAnsi="Arial" w:cs="Arial"/>
          <w:sz w:val="19"/>
          <w:szCs w:val="19"/>
          <w:lang w:val="en-GB"/>
        </w:rPr>
        <w:t xml:space="preserve"> and she will be touring with Luzern </w:t>
      </w:r>
      <w:r w:rsidR="00DB08C5">
        <w:rPr>
          <w:rFonts w:ascii="Arial" w:eastAsia="Arial" w:hAnsi="Arial" w:cs="Arial"/>
          <w:sz w:val="19"/>
          <w:szCs w:val="19"/>
          <w:lang w:val="en-GB"/>
        </w:rPr>
        <w:t>Festival Strings</w:t>
      </w:r>
      <w:r w:rsidRPr="00CB12D1">
        <w:rPr>
          <w:rFonts w:ascii="Arial" w:eastAsia="Arial" w:hAnsi="Arial" w:cs="Arial"/>
          <w:sz w:val="19"/>
          <w:szCs w:val="19"/>
          <w:lang w:val="en-GB"/>
        </w:rPr>
        <w:t xml:space="preserve"> performing in Munich and Wurzburg.</w:t>
      </w:r>
    </w:p>
    <w:p w14:paraId="6ED0C328" w14:textId="77777777" w:rsidR="00CB12D1" w:rsidRPr="00CB12D1" w:rsidRDefault="00CB12D1" w:rsidP="00CB12D1">
      <w:pPr>
        <w:jc w:val="both"/>
        <w:rPr>
          <w:rFonts w:ascii="Arial" w:eastAsia="Arial" w:hAnsi="Arial" w:cs="Arial"/>
          <w:sz w:val="19"/>
          <w:szCs w:val="19"/>
          <w:lang w:val="en-GB"/>
        </w:rPr>
      </w:pPr>
    </w:p>
    <w:p w14:paraId="1C9365DB" w14:textId="38985890" w:rsidR="00CB12D1" w:rsidRDefault="00CB12D1" w:rsidP="00CB12D1">
      <w:pPr>
        <w:jc w:val="both"/>
        <w:rPr>
          <w:rFonts w:ascii="Arial" w:eastAsia="Arial" w:hAnsi="Arial" w:cs="Arial"/>
          <w:sz w:val="19"/>
          <w:szCs w:val="19"/>
          <w:lang w:val="en-GB"/>
        </w:rPr>
      </w:pPr>
      <w:r w:rsidRPr="00CB12D1">
        <w:rPr>
          <w:rFonts w:ascii="Arial" w:eastAsia="Arial" w:hAnsi="Arial" w:cs="Arial"/>
          <w:sz w:val="19"/>
          <w:szCs w:val="19"/>
          <w:lang w:val="en-GB"/>
        </w:rPr>
        <w:t xml:space="preserve">In 2023, Zhu made her concerto debut with the </w:t>
      </w:r>
      <w:proofErr w:type="spellStart"/>
      <w:r w:rsidRPr="00CB12D1">
        <w:rPr>
          <w:rFonts w:ascii="Arial" w:eastAsia="Arial" w:hAnsi="Arial" w:cs="Arial"/>
          <w:sz w:val="19"/>
          <w:szCs w:val="19"/>
          <w:lang w:val="en-GB"/>
        </w:rPr>
        <w:t>Tonhalle</w:t>
      </w:r>
      <w:proofErr w:type="spellEnd"/>
      <w:r w:rsidR="00DB08C5">
        <w:rPr>
          <w:rFonts w:ascii="Arial" w:eastAsia="Arial" w:hAnsi="Arial" w:cs="Arial"/>
          <w:sz w:val="19"/>
          <w:szCs w:val="19"/>
          <w:lang w:val="en-GB"/>
        </w:rPr>
        <w:t>-</w:t>
      </w:r>
      <w:r w:rsidRPr="00CB12D1">
        <w:rPr>
          <w:rFonts w:ascii="Arial" w:eastAsia="Arial" w:hAnsi="Arial" w:cs="Arial"/>
          <w:sz w:val="19"/>
          <w:szCs w:val="19"/>
          <w:lang w:val="en-GB"/>
        </w:rPr>
        <w:t>Orchestra Zurich, performing Tchaikovsky’s Violin Concerto unde</w:t>
      </w:r>
      <w:r w:rsidR="000C3E4A">
        <w:rPr>
          <w:rFonts w:ascii="Arial" w:eastAsia="Arial" w:hAnsi="Arial" w:cs="Arial"/>
          <w:sz w:val="19"/>
          <w:szCs w:val="19"/>
          <w:lang w:val="en-GB"/>
        </w:rPr>
        <w:t>r</w:t>
      </w:r>
      <w:r w:rsidRPr="00CB12D1">
        <w:rPr>
          <w:rFonts w:ascii="Arial" w:eastAsia="Arial" w:hAnsi="Arial" w:cs="Arial"/>
          <w:sz w:val="19"/>
          <w:szCs w:val="19"/>
          <w:lang w:val="en-GB"/>
        </w:rPr>
        <w:t> </w:t>
      </w:r>
      <w:r w:rsidR="00DB08C5" w:rsidRPr="000C3E4A">
        <w:rPr>
          <w:rFonts w:ascii="Arial" w:eastAsia="Arial" w:hAnsi="Arial" w:cs="Arial"/>
          <w:color w:val="auto"/>
          <w:sz w:val="19"/>
          <w:szCs w:val="19"/>
          <w:lang w:val="en-GB"/>
        </w:rPr>
        <w:t>Paavo Järvi</w:t>
      </w:r>
      <w:r w:rsidRPr="00CB12D1">
        <w:rPr>
          <w:rFonts w:ascii="Arial" w:eastAsia="Arial" w:hAnsi="Arial" w:cs="Arial"/>
          <w:sz w:val="19"/>
          <w:szCs w:val="19"/>
          <w:lang w:val="en-GB"/>
        </w:rPr>
        <w:t xml:space="preserve">, and appeared at the BBC Proms at the Royal Albert Hall, as well as in recital at Wigmore Hall and Bechstein Hall. She also returned as a </w:t>
      </w:r>
      <w:r w:rsidR="000C3E4A">
        <w:rPr>
          <w:rFonts w:ascii="Arial" w:eastAsia="Arial" w:hAnsi="Arial" w:cs="Arial"/>
          <w:sz w:val="19"/>
          <w:szCs w:val="19"/>
          <w:lang w:val="en-GB"/>
        </w:rPr>
        <w:t>s</w:t>
      </w:r>
      <w:r w:rsidRPr="00CB12D1">
        <w:rPr>
          <w:rFonts w:ascii="Arial" w:eastAsia="Arial" w:hAnsi="Arial" w:cs="Arial"/>
          <w:sz w:val="19"/>
          <w:szCs w:val="19"/>
          <w:lang w:val="en-GB"/>
        </w:rPr>
        <w:t>oloist with the Lucerne Festival Strings and Armenian Philharmonic, and performed chamber recitals at the Fundación Juan March, Wimbledon International Music Festival, and Festival Flâneries de Reims.</w:t>
      </w:r>
    </w:p>
    <w:p w14:paraId="5FA69602" w14:textId="77777777" w:rsidR="00CB12D1" w:rsidRPr="00CB12D1" w:rsidRDefault="00CB12D1" w:rsidP="00CB12D1">
      <w:pPr>
        <w:jc w:val="both"/>
        <w:rPr>
          <w:rFonts w:ascii="Arial" w:eastAsia="Arial" w:hAnsi="Arial" w:cs="Arial"/>
          <w:sz w:val="19"/>
          <w:szCs w:val="19"/>
          <w:lang w:val="en-GB"/>
        </w:rPr>
      </w:pPr>
    </w:p>
    <w:p w14:paraId="5DB73A74" w14:textId="478A6FBE" w:rsidR="00CB12D1" w:rsidRDefault="00CB12D1" w:rsidP="00CB12D1">
      <w:pPr>
        <w:jc w:val="both"/>
        <w:rPr>
          <w:rFonts w:ascii="Arial" w:eastAsia="Arial" w:hAnsi="Arial" w:cs="Arial"/>
          <w:sz w:val="19"/>
          <w:szCs w:val="19"/>
          <w:lang w:val="en-GB"/>
        </w:rPr>
      </w:pPr>
      <w:r w:rsidRPr="00CB12D1">
        <w:rPr>
          <w:rFonts w:ascii="Arial" w:eastAsia="Arial" w:hAnsi="Arial" w:cs="Arial"/>
          <w:sz w:val="19"/>
          <w:szCs w:val="19"/>
          <w:lang w:val="en-GB"/>
        </w:rPr>
        <w:t xml:space="preserve">Previously, Zhu performed with </w:t>
      </w:r>
      <w:r w:rsidR="000C3E4A" w:rsidRPr="000C3E4A">
        <w:rPr>
          <w:rFonts w:ascii="Arial" w:eastAsia="Arial" w:hAnsi="Arial" w:cs="Arial"/>
          <w:sz w:val="19"/>
          <w:szCs w:val="19"/>
          <w:lang w:val="en-GB"/>
        </w:rPr>
        <w:t>Sir Simon Rattle with the London Symphony Orchestra, London Philharmonic Orchestra</w:t>
      </w:r>
      <w:r w:rsidRPr="00CB12D1">
        <w:rPr>
          <w:rFonts w:ascii="Arial" w:eastAsia="Arial" w:hAnsi="Arial" w:cs="Arial"/>
          <w:sz w:val="19"/>
          <w:szCs w:val="19"/>
          <w:lang w:val="en-GB"/>
        </w:rPr>
        <w:t xml:space="preserve">, the London Philharmonic, </w:t>
      </w:r>
      <w:proofErr w:type="spellStart"/>
      <w:r w:rsidRPr="00CB12D1">
        <w:rPr>
          <w:rFonts w:ascii="Arial" w:eastAsia="Arial" w:hAnsi="Arial" w:cs="Arial"/>
          <w:sz w:val="19"/>
          <w:szCs w:val="19"/>
          <w:lang w:val="en-GB"/>
        </w:rPr>
        <w:t>Luzerner</w:t>
      </w:r>
      <w:proofErr w:type="spellEnd"/>
      <w:r w:rsidRPr="00CB12D1">
        <w:rPr>
          <w:rFonts w:ascii="Arial" w:eastAsia="Arial" w:hAnsi="Arial" w:cs="Arial"/>
          <w:sz w:val="19"/>
          <w:szCs w:val="19"/>
          <w:lang w:val="en-GB"/>
        </w:rPr>
        <w:t xml:space="preserve"> Sinfonieorchester, and appeared at major venues including </w:t>
      </w:r>
      <w:proofErr w:type="spellStart"/>
      <w:r w:rsidRPr="00CB12D1">
        <w:rPr>
          <w:rFonts w:ascii="Arial" w:eastAsia="Arial" w:hAnsi="Arial" w:cs="Arial"/>
          <w:sz w:val="19"/>
          <w:szCs w:val="19"/>
          <w:lang w:val="en-GB"/>
        </w:rPr>
        <w:t>Tonhalle</w:t>
      </w:r>
      <w:proofErr w:type="spellEnd"/>
      <w:r w:rsidRPr="00CB12D1">
        <w:rPr>
          <w:rFonts w:ascii="Arial" w:eastAsia="Arial" w:hAnsi="Arial" w:cs="Arial"/>
          <w:sz w:val="19"/>
          <w:szCs w:val="19"/>
          <w:lang w:val="en-GB"/>
        </w:rPr>
        <w:t xml:space="preserve"> Zürich, Mozarteum Salzburg, Berliner </w:t>
      </w:r>
      <w:proofErr w:type="spellStart"/>
      <w:r w:rsidRPr="00CB12D1">
        <w:rPr>
          <w:rFonts w:ascii="Arial" w:eastAsia="Arial" w:hAnsi="Arial" w:cs="Arial"/>
          <w:sz w:val="19"/>
          <w:szCs w:val="19"/>
          <w:lang w:val="en-GB"/>
        </w:rPr>
        <w:t>Philharmonie</w:t>
      </w:r>
      <w:proofErr w:type="spellEnd"/>
      <w:r w:rsidRPr="00CB12D1">
        <w:rPr>
          <w:rFonts w:ascii="Arial" w:eastAsia="Arial" w:hAnsi="Arial" w:cs="Arial"/>
          <w:sz w:val="19"/>
          <w:szCs w:val="19"/>
          <w:lang w:val="en-GB"/>
        </w:rPr>
        <w:t>, and Royal Festival Hall. She was Artist-in-Residence with the London Mozart Players from 2021-2023, contributing to both performance and educational outreach.</w:t>
      </w:r>
    </w:p>
    <w:p w14:paraId="6530A829" w14:textId="77777777" w:rsidR="00CB12D1" w:rsidRPr="00CB12D1" w:rsidRDefault="00CB12D1" w:rsidP="00CB12D1">
      <w:pPr>
        <w:jc w:val="both"/>
        <w:rPr>
          <w:rFonts w:ascii="Arial" w:eastAsia="Arial" w:hAnsi="Arial" w:cs="Arial"/>
          <w:sz w:val="19"/>
          <w:szCs w:val="19"/>
          <w:lang w:val="en-GB"/>
        </w:rPr>
      </w:pPr>
    </w:p>
    <w:p w14:paraId="594A614F" w14:textId="24EDA74A" w:rsidR="00CB12D1" w:rsidRDefault="00CB12D1" w:rsidP="00CB12D1">
      <w:pPr>
        <w:jc w:val="both"/>
        <w:rPr>
          <w:rFonts w:ascii="Arial" w:eastAsia="Arial" w:hAnsi="Arial" w:cs="Arial"/>
          <w:sz w:val="19"/>
          <w:szCs w:val="19"/>
          <w:lang w:val="en-GB"/>
        </w:rPr>
      </w:pPr>
      <w:r w:rsidRPr="00CB12D1">
        <w:rPr>
          <w:rFonts w:ascii="Arial" w:eastAsia="Arial" w:hAnsi="Arial" w:cs="Arial"/>
          <w:sz w:val="19"/>
          <w:szCs w:val="19"/>
          <w:lang w:val="en-GB"/>
        </w:rPr>
        <w:t>This season, she released her debut recordings: one with the Vienna Radio Orchestra and Howard Griffiths for Berlin Classics, featuring most of Saint-Saëns’ violin orchestra</w:t>
      </w:r>
      <w:r w:rsidR="000C3E4A">
        <w:rPr>
          <w:rFonts w:ascii="Arial" w:eastAsia="Arial" w:hAnsi="Arial" w:cs="Arial"/>
          <w:sz w:val="19"/>
          <w:szCs w:val="19"/>
          <w:lang w:val="en-GB"/>
        </w:rPr>
        <w:t>l</w:t>
      </w:r>
      <w:r w:rsidRPr="00CB12D1">
        <w:rPr>
          <w:rFonts w:ascii="Arial" w:eastAsia="Arial" w:hAnsi="Arial" w:cs="Arial"/>
          <w:sz w:val="19"/>
          <w:szCs w:val="19"/>
          <w:lang w:val="en-GB"/>
        </w:rPr>
        <w:t xml:space="preserve"> works, which won the Opus </w:t>
      </w:r>
      <w:proofErr w:type="spellStart"/>
      <w:r w:rsidRPr="00CB12D1">
        <w:rPr>
          <w:rFonts w:ascii="Arial" w:eastAsia="Arial" w:hAnsi="Arial" w:cs="Arial"/>
          <w:sz w:val="19"/>
          <w:szCs w:val="19"/>
          <w:lang w:val="en-GB"/>
        </w:rPr>
        <w:t>Klassik</w:t>
      </w:r>
      <w:proofErr w:type="spellEnd"/>
      <w:r w:rsidRPr="00CB12D1">
        <w:rPr>
          <w:rFonts w:ascii="Arial" w:eastAsia="Arial" w:hAnsi="Arial" w:cs="Arial"/>
          <w:sz w:val="19"/>
          <w:szCs w:val="19"/>
          <w:lang w:val="en-GB"/>
        </w:rPr>
        <w:t xml:space="preserve"> Award for Young Talent; and another of Mansurian’s Violin Concerto with the Armenian State Symphony Orchestra.</w:t>
      </w:r>
    </w:p>
    <w:p w14:paraId="7F2C5059" w14:textId="77777777" w:rsidR="00CB12D1" w:rsidRPr="00CB12D1" w:rsidRDefault="00CB12D1" w:rsidP="00CB12D1">
      <w:pPr>
        <w:jc w:val="both"/>
        <w:rPr>
          <w:rFonts w:ascii="Arial" w:eastAsia="Arial" w:hAnsi="Arial" w:cs="Arial"/>
          <w:sz w:val="19"/>
          <w:szCs w:val="19"/>
          <w:lang w:val="en-GB"/>
        </w:rPr>
      </w:pPr>
    </w:p>
    <w:p w14:paraId="1584067E" w14:textId="07FCCC52" w:rsidR="00CB12D1" w:rsidRPr="00CB12D1" w:rsidRDefault="00CB12D1" w:rsidP="00CB12D1">
      <w:pPr>
        <w:jc w:val="both"/>
        <w:rPr>
          <w:rFonts w:ascii="Arial" w:eastAsia="Arial" w:hAnsi="Arial" w:cs="Arial"/>
          <w:sz w:val="19"/>
          <w:szCs w:val="19"/>
          <w:lang w:val="en-GB"/>
        </w:rPr>
      </w:pPr>
      <w:r w:rsidRPr="00CB12D1">
        <w:rPr>
          <w:rFonts w:ascii="Arial" w:eastAsia="Arial" w:hAnsi="Arial" w:cs="Arial"/>
          <w:sz w:val="19"/>
          <w:szCs w:val="19"/>
          <w:lang w:val="en-GB"/>
        </w:rPr>
        <w:t xml:space="preserve">A passionate advocate for music education, Zhu is a patron of the </w:t>
      </w:r>
      <w:proofErr w:type="spellStart"/>
      <w:r w:rsidRPr="00CB12D1">
        <w:rPr>
          <w:rFonts w:ascii="Arial" w:eastAsia="Arial" w:hAnsi="Arial" w:cs="Arial"/>
          <w:sz w:val="19"/>
          <w:szCs w:val="19"/>
          <w:lang w:val="en-GB"/>
        </w:rPr>
        <w:t>HarrisonParrott</w:t>
      </w:r>
      <w:proofErr w:type="spellEnd"/>
      <w:r w:rsidRPr="00CB12D1">
        <w:rPr>
          <w:rFonts w:ascii="Arial" w:eastAsia="Arial" w:hAnsi="Arial" w:cs="Arial"/>
          <w:sz w:val="19"/>
          <w:szCs w:val="19"/>
          <w:lang w:val="en-GB"/>
        </w:rPr>
        <w:t xml:space="preserve"> Foundation, promoting access to classical music across generations. She has been featured on Classic FM, BBC News, ITV, and The Strad, and shares her musical journey with thousands of followers on her popular social media channels. She has also published her first book </w:t>
      </w:r>
      <w:r w:rsidRPr="000C3E4A">
        <w:rPr>
          <w:rFonts w:ascii="Arial" w:eastAsia="Arial" w:hAnsi="Arial" w:cs="Arial"/>
          <w:i/>
          <w:iCs/>
          <w:sz w:val="19"/>
          <w:szCs w:val="19"/>
          <w:lang w:val="en-GB"/>
        </w:rPr>
        <w:t xml:space="preserve">“Bows, </w:t>
      </w:r>
      <w:r w:rsidR="000C3E4A" w:rsidRPr="000C3E4A">
        <w:rPr>
          <w:rFonts w:ascii="Arial" w:eastAsia="Arial" w:hAnsi="Arial" w:cs="Arial"/>
          <w:i/>
          <w:iCs/>
          <w:sz w:val="19"/>
          <w:szCs w:val="19"/>
          <w:lang w:val="en-GB"/>
        </w:rPr>
        <w:t>S</w:t>
      </w:r>
      <w:r w:rsidRPr="000C3E4A">
        <w:rPr>
          <w:rFonts w:ascii="Arial" w:eastAsia="Arial" w:hAnsi="Arial" w:cs="Arial"/>
          <w:i/>
          <w:iCs/>
          <w:sz w:val="19"/>
          <w:szCs w:val="19"/>
          <w:lang w:val="en-GB"/>
        </w:rPr>
        <w:t xml:space="preserve">trings and </w:t>
      </w:r>
      <w:r w:rsidR="000C3E4A" w:rsidRPr="000C3E4A">
        <w:rPr>
          <w:rFonts w:ascii="Arial" w:eastAsia="Arial" w:hAnsi="Arial" w:cs="Arial"/>
          <w:i/>
          <w:iCs/>
          <w:sz w:val="19"/>
          <w:szCs w:val="19"/>
          <w:lang w:val="en-GB"/>
        </w:rPr>
        <w:t>D</w:t>
      </w:r>
      <w:r w:rsidRPr="000C3E4A">
        <w:rPr>
          <w:rFonts w:ascii="Arial" w:eastAsia="Arial" w:hAnsi="Arial" w:cs="Arial"/>
          <w:i/>
          <w:iCs/>
          <w:sz w:val="19"/>
          <w:szCs w:val="19"/>
          <w:lang w:val="en-GB"/>
        </w:rPr>
        <w:t>reams</w:t>
      </w:r>
      <w:r w:rsidRPr="00CB12D1">
        <w:rPr>
          <w:rFonts w:ascii="Arial" w:eastAsia="Arial" w:hAnsi="Arial" w:cs="Arial"/>
          <w:sz w:val="19"/>
          <w:szCs w:val="19"/>
          <w:lang w:val="en-GB"/>
        </w:rPr>
        <w:t>” on her concert experiences as a young player. </w:t>
      </w:r>
    </w:p>
    <w:p w14:paraId="7B43A4D8" w14:textId="04F9CDBE" w:rsidR="00D92F1A" w:rsidRDefault="00D92F1A" w:rsidP="00CB12D1"/>
    <w:sectPr w:rsidR="00D92F1A">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9E94" w14:textId="77777777" w:rsidR="00327593" w:rsidRDefault="00327593">
      <w:r>
        <w:separator/>
      </w:r>
    </w:p>
  </w:endnote>
  <w:endnote w:type="continuationSeparator" w:id="0">
    <w:p w14:paraId="13D9B472" w14:textId="77777777" w:rsidR="00327593" w:rsidRDefault="0032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2C51" w14:textId="77777777" w:rsidR="00327593" w:rsidRDefault="00327593">
      <w:r>
        <w:separator/>
      </w:r>
    </w:p>
  </w:footnote>
  <w:footnote w:type="continuationSeparator" w:id="0">
    <w:p w14:paraId="7492373A" w14:textId="77777777" w:rsidR="00327593" w:rsidRDefault="00327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C3E4A"/>
    <w:rsid w:val="00195DB5"/>
    <w:rsid w:val="00256D84"/>
    <w:rsid w:val="002926CE"/>
    <w:rsid w:val="00327593"/>
    <w:rsid w:val="003959F3"/>
    <w:rsid w:val="0039780C"/>
    <w:rsid w:val="004A7F0B"/>
    <w:rsid w:val="006E1DF0"/>
    <w:rsid w:val="0079645B"/>
    <w:rsid w:val="007B7AE3"/>
    <w:rsid w:val="008D39AA"/>
    <w:rsid w:val="00945066"/>
    <w:rsid w:val="00A17798"/>
    <w:rsid w:val="00A70E90"/>
    <w:rsid w:val="00A95D97"/>
    <w:rsid w:val="00AA369D"/>
    <w:rsid w:val="00BF1F26"/>
    <w:rsid w:val="00CB12D1"/>
    <w:rsid w:val="00CE77C7"/>
    <w:rsid w:val="00D23489"/>
    <w:rsid w:val="00D92F1A"/>
    <w:rsid w:val="00DA6AB9"/>
    <w:rsid w:val="00DB08C5"/>
    <w:rsid w:val="00DF2057"/>
    <w:rsid w:val="00EC09EE"/>
    <w:rsid w:val="00ED2AEF"/>
    <w:rsid w:val="05C39AA9"/>
    <w:rsid w:val="0D225AF0"/>
    <w:rsid w:val="0F756FB6"/>
    <w:rsid w:val="0FC75225"/>
    <w:rsid w:val="1FC85770"/>
    <w:rsid w:val="2D4D2184"/>
    <w:rsid w:val="4D8B67AD"/>
    <w:rsid w:val="4FC2C561"/>
    <w:rsid w:val="57B14BF6"/>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CB12D1"/>
    <w:rPr>
      <w:rFonts w:ascii="Times New Roman" w:hAnsi="Times New Roman" w:cs="Times New Roman"/>
    </w:rPr>
  </w:style>
  <w:style w:type="character" w:styleId="UnresolvedMention">
    <w:name w:val="Unresolved Mention"/>
    <w:basedOn w:val="DefaultParagraphFont"/>
    <w:uiPriority w:val="99"/>
    <w:semiHidden/>
    <w:unhideWhenUsed/>
    <w:rsid w:val="00CB12D1"/>
    <w:rPr>
      <w:color w:val="605E5C"/>
      <w:shd w:val="clear" w:color="auto" w:fill="E1DFDD"/>
    </w:rPr>
  </w:style>
  <w:style w:type="paragraph" w:styleId="Revision">
    <w:name w:val="Revision"/>
    <w:hidden/>
    <w:uiPriority w:val="99"/>
    <w:semiHidden/>
    <w:rsid w:val="0039780C"/>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character" w:styleId="FollowedHyperlink">
    <w:name w:val="FollowedHyperlink"/>
    <w:basedOn w:val="DefaultParagraphFont"/>
    <w:uiPriority w:val="99"/>
    <w:semiHidden/>
    <w:unhideWhenUsed/>
    <w:rsid w:val="00DB08C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Voke Afe</cp:lastModifiedBy>
  <cp:revision>2</cp:revision>
  <dcterms:created xsi:type="dcterms:W3CDTF">2025-09-24T10:57:00Z</dcterms:created>
  <dcterms:modified xsi:type="dcterms:W3CDTF">2025-09-24T10:57:00Z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